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2" w:rsidRPr="00207BF2" w:rsidRDefault="000469CE" w:rsidP="00FD25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Авторская программа</w:t>
      </w:r>
      <w:r w:rsidRPr="000469C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по </w:t>
      </w:r>
      <w:r w:rsidR="00B83C6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родной (</w:t>
      </w:r>
      <w:r w:rsidRPr="000469C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татарской</w:t>
      </w:r>
      <w:r w:rsidR="00B83C6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  <w:r w:rsidRPr="000469C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литературе  под редакцией А.Р. Мотигуллиной. – Казань: издательство «Магариф - Вакыт», 2017.</w:t>
      </w:r>
    </w:p>
    <w:p w:rsidR="00207BF2" w:rsidRPr="00207BF2" w:rsidRDefault="00207BF2" w:rsidP="00207BF2">
      <w:pPr>
        <w:spacing w:after="1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2690D" w:rsidRDefault="0062003A" w:rsidP="0062003A">
      <w:pPr>
        <w:pStyle w:val="a3"/>
        <w:numPr>
          <w:ilvl w:val="0"/>
          <w:numId w:val="11"/>
        </w:numPr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ПЛАНИРУЕМЫЕ  РЕЗУЛЬТАТЫ ОСВОЕНИЯ УЧЕБНОГО ПРЕДМЕТА</w:t>
      </w:r>
    </w:p>
    <w:p w:rsidR="0062003A" w:rsidRPr="0062003A" w:rsidRDefault="0062003A" w:rsidP="0062003A">
      <w:pPr>
        <w:pStyle w:val="a3"/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Личностные результаты: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62003A" w:rsidRPr="0062003A" w:rsidRDefault="0062003A" w:rsidP="0058624B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Метапредметные результаты</w:t>
      </w:r>
      <w:r w:rsidRPr="006200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62003A" w:rsidRPr="0058624B" w:rsidRDefault="0058624B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</w:t>
      </w:r>
      <w:r w:rsidR="0062003A" w:rsidRPr="0058624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Предметные результаты </w:t>
      </w:r>
      <w:r w:rsidR="0062003A"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62003A" w:rsidRPr="0058624B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0B1564" w:rsidRDefault="0062003A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0B1564" w:rsidRPr="0058624B" w:rsidRDefault="000B1564" w:rsidP="0058624B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2690D" w:rsidRPr="0052690D" w:rsidRDefault="00264D58" w:rsidP="00247803">
      <w:pPr>
        <w:spacing w:after="1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 xml:space="preserve">2. </w:t>
      </w:r>
      <w:r w:rsidR="0062003A" w:rsidRPr="006200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07"/>
        <w:gridCol w:w="6521"/>
        <w:gridCol w:w="1949"/>
      </w:tblGrid>
      <w:tr w:rsidR="0052690D" w:rsidRPr="0052690D" w:rsidTr="0052690D">
        <w:tc>
          <w:tcPr>
            <w:tcW w:w="1207" w:type="dxa"/>
          </w:tcPr>
          <w:p w:rsidR="0052690D" w:rsidRPr="0052690D" w:rsidRDefault="0062003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Класс</w:t>
            </w:r>
          </w:p>
        </w:tc>
        <w:tc>
          <w:tcPr>
            <w:tcW w:w="6521" w:type="dxa"/>
          </w:tcPr>
          <w:p w:rsidR="0052690D" w:rsidRPr="0052690D" w:rsidRDefault="0062003A" w:rsidP="00841BD7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6200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Содержание</w:t>
            </w:r>
          </w:p>
        </w:tc>
        <w:tc>
          <w:tcPr>
            <w:tcW w:w="1949" w:type="dxa"/>
          </w:tcPr>
          <w:p w:rsidR="0052690D" w:rsidRPr="0052690D" w:rsidRDefault="0062003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6200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Кол-во часов</w:t>
            </w:r>
          </w:p>
        </w:tc>
      </w:tr>
      <w:tr w:rsidR="000F6D7A" w:rsidRPr="0052690D" w:rsidTr="0052690D">
        <w:tc>
          <w:tcPr>
            <w:tcW w:w="1207" w:type="dxa"/>
            <w:vMerge w:val="restart"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1.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давние времена</w:t>
            </w:r>
            <w:r w:rsid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</w:tcPr>
          <w:p w:rsidR="000F6D7A" w:rsidRPr="0052690D" w:rsidRDefault="00256235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2.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Литературные сказки.</w:t>
            </w:r>
          </w:p>
        </w:tc>
        <w:tc>
          <w:tcPr>
            <w:tcW w:w="1949" w:type="dxa"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Система образования у татар.</w:t>
            </w:r>
          </w:p>
        </w:tc>
        <w:tc>
          <w:tcPr>
            <w:tcW w:w="1949" w:type="dxa"/>
          </w:tcPr>
          <w:p w:rsidR="000F6D7A" w:rsidRPr="0052690D" w:rsidRDefault="00256235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Детство.</w:t>
            </w:r>
          </w:p>
        </w:tc>
        <w:tc>
          <w:tcPr>
            <w:tcW w:w="1949" w:type="dxa"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5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5</w:t>
            </w: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За Родину!</w:t>
            </w:r>
          </w:p>
        </w:tc>
        <w:tc>
          <w:tcPr>
            <w:tcW w:w="1949" w:type="dxa"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10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6</w:t>
            </w: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Где живет счастье?</w:t>
            </w:r>
          </w:p>
        </w:tc>
        <w:tc>
          <w:tcPr>
            <w:tcW w:w="1949" w:type="dxa"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7</w:t>
            </w: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Человек – частица природы.</w:t>
            </w:r>
          </w:p>
        </w:tc>
        <w:tc>
          <w:tcPr>
            <w:tcW w:w="1949" w:type="dxa"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0F6D7A" w:rsidP="0019799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8</w:t>
            </w:r>
            <w:r w:rsidRPr="005269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 w:rsidR="0019799D"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Юмор.</w:t>
            </w:r>
          </w:p>
        </w:tc>
        <w:tc>
          <w:tcPr>
            <w:tcW w:w="1949" w:type="dxa"/>
          </w:tcPr>
          <w:p w:rsidR="000F6D7A" w:rsidRPr="0052690D" w:rsidRDefault="0017441E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</w:tr>
      <w:tr w:rsidR="000F6D7A" w:rsidRPr="0052690D" w:rsidTr="0052690D">
        <w:tc>
          <w:tcPr>
            <w:tcW w:w="1207" w:type="dxa"/>
            <w:vMerge/>
          </w:tcPr>
          <w:p w:rsidR="000F6D7A" w:rsidRPr="0052690D" w:rsidRDefault="000F6D7A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6521" w:type="dxa"/>
          </w:tcPr>
          <w:p w:rsidR="000F6D7A" w:rsidRPr="0052690D" w:rsidRDefault="0019799D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197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1949" w:type="dxa"/>
          </w:tcPr>
          <w:p w:rsidR="000F6D7A" w:rsidRPr="0052690D" w:rsidRDefault="00423E6E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34</w:t>
            </w:r>
          </w:p>
        </w:tc>
      </w:tr>
      <w:tr w:rsidR="0019799D" w:rsidRPr="0052690D" w:rsidTr="00F0635C">
        <w:tc>
          <w:tcPr>
            <w:tcW w:w="7728" w:type="dxa"/>
            <w:gridSpan w:val="2"/>
          </w:tcPr>
          <w:p w:rsidR="0019799D" w:rsidRDefault="0019799D" w:rsidP="0019799D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26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</w:t>
            </w:r>
            <w:r w:rsidRPr="00197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Минимум литературных произведений, предлагаемых  для  изучения  учащимся</w:t>
            </w:r>
            <w:r w:rsidR="00A6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:</w:t>
            </w:r>
          </w:p>
          <w:p w:rsidR="0019799D" w:rsidRPr="00B40F67" w:rsidRDefault="0019799D" w:rsidP="00F535FC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К. Насыри.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Патша белән карт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Падишах и старик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</w:p>
          <w:p w:rsidR="0019799D" w:rsidRPr="00B40F67" w:rsidRDefault="0019799D" w:rsidP="00F535FC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Г. Тукай.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</w:p>
          <w:p w:rsidR="0019799D" w:rsidRPr="00B40F67" w:rsidRDefault="0019799D" w:rsidP="00F535FC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М. Джалиль.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Алтынчәч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Золотоволосая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(отрывок).</w:t>
            </w:r>
          </w:p>
          <w:p w:rsidR="0019799D" w:rsidRPr="00B40F67" w:rsidRDefault="0019799D" w:rsidP="00F535FC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Ф. К</w:t>
            </w:r>
            <w:r w:rsidRPr="00B40F67"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tt-RU"/>
              </w:rPr>
              <w:t>а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рим.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Кыр казы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Дикий гусь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</w:p>
          <w:p w:rsidR="0019799D" w:rsidRPr="00B40F67" w:rsidRDefault="0019799D" w:rsidP="00F535FC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 w:rsidRPr="00B40F67"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val="tt-RU"/>
              </w:rPr>
              <w:t xml:space="preserve">Ф. Хусни.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Чыбыркы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Кнут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(отрывок).</w:t>
            </w:r>
          </w:p>
          <w:p w:rsidR="0019799D" w:rsidRPr="00B40F67" w:rsidRDefault="0019799D" w:rsidP="00F535FC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</w:pP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М. Аглям.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Матурлык минем белән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Красота со мной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</w:p>
          <w:p w:rsidR="0019799D" w:rsidRPr="0019799D" w:rsidRDefault="0019799D" w:rsidP="00F535FC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Н. Давли.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Бәхет кайда була?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Где живет счастье?</w:t>
            </w:r>
            <w:r w:rsidRPr="00B40F67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r w:rsidRPr="00B40F6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949" w:type="dxa"/>
          </w:tcPr>
          <w:p w:rsidR="0019799D" w:rsidRPr="0052690D" w:rsidRDefault="0019799D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19799D" w:rsidRPr="00757297" w:rsidTr="00544C0A">
        <w:tc>
          <w:tcPr>
            <w:tcW w:w="7728" w:type="dxa"/>
            <w:gridSpan w:val="2"/>
          </w:tcPr>
          <w:p w:rsidR="00754D8F" w:rsidRDefault="0019799D" w:rsidP="00754D8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19799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Учить наизусть:</w:t>
            </w:r>
          </w:p>
          <w:p w:rsidR="00757297" w:rsidRPr="00754D8F" w:rsidRDefault="00757297" w:rsidP="00754D8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e-BY" w:eastAsia="ru-RU"/>
              </w:rPr>
              <w:t xml:space="preserve">Дардеменд. </w:t>
            </w:r>
            <w:r w:rsidRPr="007572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“Кил, өйрән...”./ “ Приди, учись...”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757297" w:rsidRPr="00757297" w:rsidRDefault="00757297" w:rsidP="00754D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Ф.Карим.</w:t>
            </w:r>
            <w:r w:rsidRPr="007572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“Сөйләр сүзләр бик күп алар...”./ “ Много слов”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19799D" w:rsidRPr="0052690D" w:rsidRDefault="00757297" w:rsidP="00754D8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Р.Файзуллин.</w:t>
            </w:r>
            <w:r w:rsidRPr="007572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“Табигать кочагында”./ “ В гостях у природы”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949" w:type="dxa"/>
          </w:tcPr>
          <w:p w:rsidR="0019799D" w:rsidRPr="0052690D" w:rsidRDefault="0019799D" w:rsidP="0052690D">
            <w:pPr>
              <w:spacing w:after="12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</w:tbl>
    <w:p w:rsidR="0052690D" w:rsidRDefault="0052690D" w:rsidP="007409AB">
      <w:pPr>
        <w:spacing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CD7622" w:rsidRPr="00CD7622" w:rsidRDefault="00F97650" w:rsidP="00CD7622">
      <w:pPr>
        <w:pStyle w:val="20"/>
        <w:tabs>
          <w:tab w:val="left" w:pos="245"/>
        </w:tabs>
        <w:spacing w:line="240" w:lineRule="auto"/>
        <w:ind w:left="72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bookmarkStart w:id="0" w:name="_GoBack"/>
      <w:bookmarkEnd w:id="0"/>
      <w:r w:rsidR="00CD7622" w:rsidRPr="00CD7622">
        <w:rPr>
          <w:b/>
          <w:sz w:val="24"/>
          <w:szCs w:val="24"/>
        </w:rPr>
        <w:t>ематическое планирование</w:t>
      </w:r>
    </w:p>
    <w:p w:rsidR="007409AB" w:rsidRPr="007409AB" w:rsidRDefault="007409AB" w:rsidP="007409AB">
      <w:pPr>
        <w:pStyle w:val="20"/>
        <w:shd w:val="clear" w:color="auto" w:fill="auto"/>
        <w:tabs>
          <w:tab w:val="left" w:pos="245"/>
        </w:tabs>
        <w:spacing w:line="240" w:lineRule="auto"/>
        <w:ind w:left="720" w:firstLine="0"/>
        <w:contextualSpacing/>
        <w:jc w:val="center"/>
        <w:rPr>
          <w:rFonts w:eastAsia="Calibri"/>
          <w:b/>
          <w:color w:val="000000"/>
          <w:sz w:val="24"/>
          <w:szCs w:val="24"/>
          <w:shd w:val="clear" w:color="auto" w:fill="FFFFFF"/>
          <w:lang w:val="tt-RU" w:eastAsia="tt-RU" w:bidi="tt-RU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387"/>
        <w:gridCol w:w="1842"/>
      </w:tblGrid>
      <w:tr w:rsidR="0052690D" w:rsidRPr="00757297" w:rsidTr="00C902F4">
        <w:tc>
          <w:tcPr>
            <w:tcW w:w="2410" w:type="dxa"/>
            <w:vAlign w:val="center"/>
          </w:tcPr>
          <w:p w:rsidR="0052690D" w:rsidRPr="00E63474" w:rsidRDefault="00CD7622" w:rsidP="0052690D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CD762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tt-RU" w:bidi="tt-RU"/>
              </w:rPr>
              <w:t>Темы</w:t>
            </w:r>
          </w:p>
        </w:tc>
        <w:tc>
          <w:tcPr>
            <w:tcW w:w="5387" w:type="dxa"/>
          </w:tcPr>
          <w:p w:rsidR="0052690D" w:rsidRPr="00E63474" w:rsidRDefault="00CD7622" w:rsidP="0052690D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D76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Содержание</w:t>
            </w:r>
          </w:p>
        </w:tc>
        <w:tc>
          <w:tcPr>
            <w:tcW w:w="1842" w:type="dxa"/>
          </w:tcPr>
          <w:p w:rsidR="0052690D" w:rsidRDefault="00CD7622" w:rsidP="0052690D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D76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Кол-во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52690D" w:rsidRPr="00E63474" w:rsidTr="00C902F4">
        <w:tc>
          <w:tcPr>
            <w:tcW w:w="2410" w:type="dxa"/>
          </w:tcPr>
          <w:p w:rsidR="0052690D" w:rsidRPr="0052690D" w:rsidRDefault="00CD7622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76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давние времена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2690D" w:rsidRPr="00E63474" w:rsidRDefault="0052690D" w:rsidP="00F535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57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CD7622" w:rsidRPr="00B40F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Устное народное творчество – духовное наследие народов. Изображение в них национального </w:t>
            </w:r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>мировоззрения и</w:t>
            </w:r>
            <w:r w:rsidR="00CD7622" w:rsidRPr="00B40F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менталитета. Система образов в произведениях </w:t>
            </w:r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  <w:r w:rsidR="00CD7622" w:rsidRPr="00B40F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Поэтические особенности: сравнения, олицетворения, метафоричность, аллегоричность.</w:t>
            </w:r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</w:t>
            </w:r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бүре</w:t>
            </w:r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» /»Белый волк», </w:t>
            </w:r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>«Башмак»/ «Башмачки»</w:t>
            </w:r>
            <w:proofErr w:type="gramStart"/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proofErr w:type="gramEnd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Абзар</w:t>
            </w:r>
            <w:proofErr w:type="spellEnd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ясаучы</w:t>
            </w:r>
            <w:proofErr w:type="spellEnd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төлке</w:t>
            </w:r>
            <w:proofErr w:type="spellEnd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» /</w:t>
            </w:r>
            <w:r w:rsidR="00CD7622" w:rsidRPr="00B40F67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 xml:space="preserve">«Лисица-мастерица», </w:t>
            </w:r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Өч</w:t>
            </w:r>
            <w:proofErr w:type="spellEnd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кыз</w:t>
            </w:r>
            <w:proofErr w:type="spellEnd"/>
            <w:r w:rsidR="00CD7622" w:rsidRPr="00B40F67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CD7622" w:rsidRPr="00B40F67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>/«Три сестры», «</w:t>
            </w:r>
            <w:proofErr w:type="spellStart"/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>Куркак</w:t>
            </w:r>
            <w:proofErr w:type="spellEnd"/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>юлдаш</w:t>
            </w:r>
            <w:proofErr w:type="spellEnd"/>
            <w:r w:rsidR="00CD7622" w:rsidRPr="00B40F67">
              <w:rPr>
                <w:rFonts w:ascii="Times New Roman" w:hAnsi="Times New Roman" w:cs="Times New Roman"/>
                <w:sz w:val="24"/>
                <w:szCs w:val="24"/>
              </w:rPr>
              <w:t xml:space="preserve">» /«Трусливый спутник» </w:t>
            </w:r>
            <w:r w:rsidR="00CD7622" w:rsidRPr="00B40F67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 xml:space="preserve"> и др.</w:t>
            </w:r>
            <w:r w:rsidRPr="00757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2" w:type="dxa"/>
          </w:tcPr>
          <w:p w:rsidR="0052690D" w:rsidRPr="00264D58" w:rsidRDefault="008A3AC0" w:rsidP="00F535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690D" w:rsidRPr="00E63474" w:rsidTr="00C902F4">
        <w:tc>
          <w:tcPr>
            <w:tcW w:w="2410" w:type="dxa"/>
          </w:tcPr>
          <w:p w:rsidR="0052690D" w:rsidRPr="0052690D" w:rsidRDefault="00CD7622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76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Литературные </w:t>
            </w:r>
            <w:r w:rsidRPr="00CD76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сказки.</w:t>
            </w:r>
          </w:p>
        </w:tc>
        <w:tc>
          <w:tcPr>
            <w:tcW w:w="5387" w:type="dxa"/>
          </w:tcPr>
          <w:p w:rsidR="00FA2369" w:rsidRPr="00FA2369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Созвучность и различия татарского народного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устного творчества и фольклора других народов. Связь татарской литературы с фольклором. Изучение сказки К.Насыри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Патша белән карт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«Падишах и старик». Усвоение термина литературный герой.</w:t>
            </w:r>
          </w:p>
          <w:p w:rsidR="00FA2369" w:rsidRPr="00FA2369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Художественный вымысел л</w:t>
            </w:r>
            <w:proofErr w:type="spellStart"/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итературной</w:t>
            </w:r>
            <w:proofErr w:type="spellEnd"/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Г. Тукая «Су анасы» / «Водяная». Поэтические особенности сказки – поэмы.</w:t>
            </w:r>
          </w:p>
          <w:p w:rsidR="0052690D" w:rsidRPr="00E63474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Картина Б.Альменова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«Водяная».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Фольклорное начало в произведении Т.Миннуллина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афият турында әкият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»,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«Сказка о </w:t>
            </w:r>
            <w:proofErr w:type="spellStart"/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. О кукольном театре 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Әкият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</w:rPr>
              <w:t>» в Казани</w:t>
            </w:r>
            <w:r w:rsidRPr="00FA236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1842" w:type="dxa"/>
          </w:tcPr>
          <w:p w:rsidR="0052690D" w:rsidRPr="00264D58" w:rsidRDefault="008D2E77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52690D" w:rsidRPr="00E63474" w:rsidTr="00C902F4">
        <w:tc>
          <w:tcPr>
            <w:tcW w:w="2410" w:type="dxa"/>
          </w:tcPr>
          <w:p w:rsidR="0052690D" w:rsidRPr="0052690D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Система образования у татар.</w:t>
            </w:r>
          </w:p>
        </w:tc>
        <w:tc>
          <w:tcPr>
            <w:tcW w:w="5387" w:type="dxa"/>
          </w:tcPr>
          <w:p w:rsidR="00FA2369" w:rsidRPr="00B40F67" w:rsidRDefault="00FA2369" w:rsidP="00F535F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</w:pPr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Медресе «</w:t>
            </w:r>
            <w:proofErr w:type="spellStart"/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Мухаммадия</w:t>
            </w:r>
            <w:proofErr w:type="spellEnd"/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», Казанская учительская школа, Казанский университет. Ознакомление с художественным произведением «</w:t>
            </w:r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Мөгаллим</w:t>
            </w:r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»</w:t>
            </w:r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/ </w:t>
            </w:r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«Учитель» </w:t>
            </w:r>
            <w:proofErr w:type="spellStart"/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Г.Исхаки</w:t>
            </w:r>
            <w:proofErr w:type="spellEnd"/>
            <w:r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. Авторский идеал. </w:t>
            </w:r>
          </w:p>
          <w:p w:rsidR="0052690D" w:rsidRPr="00E63474" w:rsidRDefault="00792FD3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Лирический герой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Дардеменда</w:t>
            </w:r>
            <w:proofErr w:type="spellEnd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стихотворени</w:t>
            </w:r>
            <w:proofErr w:type="spellEnd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е</w:t>
            </w:r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«</w:t>
            </w:r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Кил, өйрән</w:t>
            </w:r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»</w:t>
            </w:r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/</w:t>
            </w:r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«</w:t>
            </w:r>
            <w:proofErr w:type="spellStart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Иди</w:t>
            </w:r>
            <w:proofErr w:type="gramStart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,н</w:t>
            </w:r>
            <w:proofErr w:type="gramEnd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аучись</w:t>
            </w:r>
            <w:proofErr w:type="spellEnd"/>
            <w:r w:rsidR="00FA2369" w:rsidRPr="00B40F6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. </w:t>
            </w:r>
            <w:r w:rsidR="00FA2369" w:rsidRPr="00B40F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Содержание лирического текста, изображение поэтом чувств-переживаний. С</w:t>
            </w:r>
            <w:proofErr w:type="spellStart"/>
            <w:r w:rsidR="00FA2369" w:rsidRPr="00B40F67">
              <w:rPr>
                <w:rFonts w:ascii="Times New Roman" w:hAnsi="Times New Roman" w:cs="Times New Roman"/>
                <w:sz w:val="24"/>
                <w:szCs w:val="24"/>
              </w:rPr>
              <w:t>имво</w:t>
            </w:r>
            <w:r w:rsidR="00FA2369" w:rsidRPr="00B40F67">
              <w:rPr>
                <w:rFonts w:ascii="Times New Roman" w:hAnsi="Times New Roman" w:cs="Times New Roman"/>
                <w:sz w:val="24"/>
                <w:szCs w:val="24"/>
              </w:rPr>
              <w:softHyphen/>
              <w:t>лические</w:t>
            </w:r>
            <w:proofErr w:type="spellEnd"/>
            <w:r w:rsidR="00FA2369" w:rsidRPr="00B40F67">
              <w:rPr>
                <w:rFonts w:ascii="Times New Roman" w:hAnsi="Times New Roman" w:cs="Times New Roman"/>
                <w:sz w:val="24"/>
                <w:szCs w:val="24"/>
              </w:rPr>
              <w:t xml:space="preserve"> образы в произведении. </w:t>
            </w:r>
            <w:r w:rsidR="00FA2369" w:rsidRPr="00B40F6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Жизнь и творчество Дардеменда.</w:t>
            </w:r>
            <w:r w:rsidR="005269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842" w:type="dxa"/>
          </w:tcPr>
          <w:p w:rsidR="0052690D" w:rsidRPr="00264D58" w:rsidRDefault="008A3AC0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52690D" w:rsidRPr="00E63474" w:rsidTr="00C902F4">
        <w:tc>
          <w:tcPr>
            <w:tcW w:w="2410" w:type="dxa"/>
          </w:tcPr>
          <w:p w:rsidR="0052690D" w:rsidRPr="0052690D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Детство.</w:t>
            </w:r>
          </w:p>
        </w:tc>
        <w:tc>
          <w:tcPr>
            <w:tcW w:w="5387" w:type="dxa"/>
          </w:tcPr>
          <w:p w:rsidR="00FA2369" w:rsidRPr="00FA2369" w:rsidRDefault="0052690D" w:rsidP="00F535FC">
            <w:pPr>
              <w:pStyle w:val="a3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proofErr w:type="spellStart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Г.Тукай.Автобиографическая</w:t>
            </w:r>
            <w:proofErr w:type="spellEnd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повесть</w:t>
            </w:r>
            <w:r w:rsidR="00FA2369" w:rsidRPr="00FA2369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 xml:space="preserve"> «</w:t>
            </w:r>
            <w:r w:rsidR="00FA2369" w:rsidRPr="00FA23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Исемдә калганнар</w:t>
            </w:r>
            <w:r w:rsidR="00FA2369" w:rsidRPr="00FA2369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 xml:space="preserve">» / «Оставшиеся в памяти». Анализ образа повествователя: маленький Апуш и поэт Габдулла. Содержание произведения. </w:t>
            </w:r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Образ Тукая в изобразительном искусстве и литературе. Ознакомление с картиной Х. Казакова «Маленький </w:t>
            </w:r>
            <w:proofErr w:type="spellStart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Апуш</w:t>
            </w:r>
            <w:proofErr w:type="spellEnd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», рассказом </w:t>
            </w:r>
            <w:proofErr w:type="spellStart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Р.Батуллы</w:t>
            </w:r>
            <w:proofErr w:type="spellEnd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«Тукай-</w:t>
            </w:r>
            <w:proofErr w:type="spellStart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Апуш</w:t>
            </w:r>
            <w:proofErr w:type="spellEnd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», путешествие в музей Тукая в деревне </w:t>
            </w:r>
            <w:proofErr w:type="spellStart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Кырлай</w:t>
            </w:r>
            <w:proofErr w:type="spellEnd"/>
            <w:r w:rsidR="00FA2369" w:rsidRPr="00FA236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Арского района РТ</w:t>
            </w:r>
          </w:p>
          <w:p w:rsidR="0052690D" w:rsidRPr="00E63474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Ознакомление с рассказом И. Гази «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Ильдус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». Изображение детской шалости. Метафоричность произведения, ирония автора. Современная детская периодическая печать – журнал «Салават </w:t>
            </w:r>
            <w:r w:rsidRPr="00FA23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 w:eastAsia="ru-RU"/>
              </w:rPr>
              <w:t>күпере</w:t>
            </w:r>
            <w:r w:rsidRPr="00FA23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» / «Радуга»</w:t>
            </w:r>
          </w:p>
        </w:tc>
        <w:tc>
          <w:tcPr>
            <w:tcW w:w="1842" w:type="dxa"/>
          </w:tcPr>
          <w:p w:rsidR="0052690D" w:rsidRPr="00264D58" w:rsidRDefault="008A3AC0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52690D" w:rsidRPr="00891948" w:rsidTr="00FA2369">
        <w:trPr>
          <w:trHeight w:val="5802"/>
        </w:trPr>
        <w:tc>
          <w:tcPr>
            <w:tcW w:w="2410" w:type="dxa"/>
          </w:tcPr>
          <w:p w:rsidR="00FA2369" w:rsidRPr="00FA2369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23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За Родину!</w:t>
            </w:r>
          </w:p>
          <w:p w:rsidR="0052690D" w:rsidRPr="0052690D" w:rsidRDefault="0052690D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</w:tcPr>
          <w:p w:rsidR="00FA2369" w:rsidRPr="00FA2369" w:rsidRDefault="0052690D" w:rsidP="00F535F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Г.Кутуя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Ознакомление с  фантастическим произведением «</w:t>
            </w:r>
            <w:proofErr w:type="gram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өстәм маҗаралары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«Приключения Рустема». Изображение военных будней, храбрость главного героя. Переплетение реальности и фантастики. Усвоить литературоведческий термин «сравнение». Жизнь и творчество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М.Джалиля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Изучение стихотворения «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Сагыну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«Тоска», «Со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ңгы җыр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«Последняя песня», либретто «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Алтынчеч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«Золотоволосая». Ознакомление с биографией композитора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Н.Джиганова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исполнительницы главной арии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М.Булатовой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Татарский государственный академический театр оперы и балета имени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М.Джалиля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Искусствоведческие термины: либретто, опера, ария. Жизнь и творчество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Ф.Карима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Изображение поэтом суровых условий войны в стихотворениях «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</w:t>
            </w:r>
            <w:proofErr w:type="spellEnd"/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«Дикая гусь», «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Сөйләр сүзләр бик күп алар...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«Много слов не высказано…». Привитие чувства долга перед Родиной. </w:t>
            </w:r>
          </w:p>
          <w:p w:rsidR="00FA2369" w:rsidRPr="00FA2369" w:rsidRDefault="00FA2369" w:rsidP="00F535F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Ш.Галиева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Изучение баллады «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Аталы-уллы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солдатлар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«Отец и сын солдаты». Литературоведческий термин «баллада». Тест. Проектная работа «Н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икто не забыт, ничто не забыто!</w:t>
            </w:r>
          </w:p>
        </w:tc>
        <w:tc>
          <w:tcPr>
            <w:tcW w:w="1842" w:type="dxa"/>
          </w:tcPr>
          <w:p w:rsidR="0052690D" w:rsidRPr="00264D58" w:rsidRDefault="008D2E77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CA01EA" w:rsidRPr="00891948" w:rsidTr="00C902F4">
        <w:tc>
          <w:tcPr>
            <w:tcW w:w="2410" w:type="dxa"/>
          </w:tcPr>
          <w:p w:rsidR="00CA01EA" w:rsidRPr="0052690D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Где живет счастье?</w:t>
            </w:r>
          </w:p>
        </w:tc>
        <w:tc>
          <w:tcPr>
            <w:tcW w:w="5387" w:type="dxa"/>
          </w:tcPr>
          <w:p w:rsidR="00CA01EA" w:rsidRPr="00FA2369" w:rsidRDefault="00FA2369" w:rsidP="00F535F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Н.Давли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Изучение его стихотворений 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Бәхет кайда була?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«Где живет счастье?», 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 җирдә калам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«Я остаюсь на Земле». Беседа о смысле жизни.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Ф.Хусни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Усвоение сюжета рассказа «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Чыбыркы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«Кнут»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Ф.Хусни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Олицетворение, метафоричность, символический смысл произведения. Тема, идея произведения. Тест.</w:t>
            </w:r>
          </w:p>
        </w:tc>
        <w:tc>
          <w:tcPr>
            <w:tcW w:w="1842" w:type="dxa"/>
          </w:tcPr>
          <w:p w:rsidR="00CA01EA" w:rsidRDefault="00CA01EA" w:rsidP="00F535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52690D" w:rsidRPr="00EE7901" w:rsidTr="00C902F4">
        <w:tc>
          <w:tcPr>
            <w:tcW w:w="2410" w:type="dxa"/>
          </w:tcPr>
          <w:p w:rsidR="0052690D" w:rsidRPr="0052690D" w:rsidRDefault="00FA236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Человек – частица природы.</w:t>
            </w:r>
          </w:p>
        </w:tc>
        <w:tc>
          <w:tcPr>
            <w:tcW w:w="5387" w:type="dxa"/>
          </w:tcPr>
          <w:p w:rsidR="00FA2369" w:rsidRPr="00FA2369" w:rsidRDefault="0052690D" w:rsidP="00F535F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Р.Файзуллина. Изучение стихотворения 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Табигать кочагында</w:t>
            </w:r>
            <w:r w:rsidR="00FA2369"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«В объятиях природы». Бережное отношение к природе.</w:t>
            </w:r>
          </w:p>
          <w:p w:rsidR="0052690D" w:rsidRPr="00FA2369" w:rsidRDefault="00FA2369" w:rsidP="00F535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М. Агълямова. Эстетический идеал поэта в стихотворении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Матурлык минем белән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«Красота всегда со мной»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Изучение отрывка баллады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Җир-Ана, кояш һәм башкалар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«Мать Земля, солнце и другие»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М.Агълямова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52690D" w:rsidRPr="00264D58" w:rsidRDefault="008D2E77" w:rsidP="00F535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52690D" w:rsidRPr="00FD3AD4" w:rsidTr="00C902F4">
        <w:tc>
          <w:tcPr>
            <w:tcW w:w="2410" w:type="dxa"/>
          </w:tcPr>
          <w:p w:rsidR="0052690D" w:rsidRPr="0052690D" w:rsidRDefault="005E4A0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E4A0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Юмор.</w:t>
            </w:r>
          </w:p>
        </w:tc>
        <w:tc>
          <w:tcPr>
            <w:tcW w:w="5387" w:type="dxa"/>
          </w:tcPr>
          <w:p w:rsidR="00FA2369" w:rsidRPr="00FA2369" w:rsidRDefault="00FA2369" w:rsidP="00F535FC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рассказов «Пирамида» Л.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Лерона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+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я» А.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Гимадиева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E4A09">
              <w:t xml:space="preserve"> </w:t>
            </w:r>
            <w:r w:rsidR="005E4A09" w:rsidRPr="005E4A09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комического в рассказах.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Ш. 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кем?» / «Кто 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кем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Кто-то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Мәрзия мәсьәләсе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Проблемы Марзии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Комическое в стихотворной форме.</w:t>
            </w:r>
          </w:p>
          <w:p w:rsidR="0052690D" w:rsidRPr="00EE7901" w:rsidRDefault="00FA2369" w:rsidP="007448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A236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5 класса.</w:t>
            </w:r>
          </w:p>
        </w:tc>
        <w:tc>
          <w:tcPr>
            <w:tcW w:w="1842" w:type="dxa"/>
          </w:tcPr>
          <w:p w:rsidR="0052690D" w:rsidRPr="00264D58" w:rsidRDefault="0017441E" w:rsidP="00F535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264D58" w:rsidRPr="00FD3AD4" w:rsidTr="00C902F4">
        <w:tc>
          <w:tcPr>
            <w:tcW w:w="2410" w:type="dxa"/>
          </w:tcPr>
          <w:p w:rsidR="00264D58" w:rsidRPr="0052690D" w:rsidRDefault="005E4A09" w:rsidP="00F535F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E4A0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Всего</w:t>
            </w:r>
          </w:p>
        </w:tc>
        <w:tc>
          <w:tcPr>
            <w:tcW w:w="5387" w:type="dxa"/>
          </w:tcPr>
          <w:p w:rsidR="00264D58" w:rsidRPr="00FC40D7" w:rsidRDefault="00264D58" w:rsidP="00F535FC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264D58" w:rsidRPr="00264D58" w:rsidRDefault="008D2E77" w:rsidP="00F535FC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34 </w:t>
            </w:r>
            <w:r w:rsidR="005E4A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</w:p>
        </w:tc>
      </w:tr>
    </w:tbl>
    <w:p w:rsidR="008D2E77" w:rsidRDefault="004009A5" w:rsidP="00F535FC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2690D" w:rsidRDefault="004009A5" w:rsidP="0017441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D258B" w:rsidRPr="00FD258B">
        <w:rPr>
          <w:rFonts w:ascii="Times New Roman" w:hAnsi="Times New Roman" w:cs="Times New Roman"/>
          <w:sz w:val="24"/>
          <w:szCs w:val="24"/>
          <w:lang w:val="tt-RU"/>
        </w:rPr>
        <w:t>Учебник: А.Р.Мотигуллина, Р.Г.Ханнанов, Л.К. Хисматова. Татарская литература. 5 класс.  Казань. Издательство “Магариф – Вакыт”, 2014 год.</w:t>
      </w:r>
    </w:p>
    <w:p w:rsidR="00FD258B" w:rsidRPr="0017441E" w:rsidRDefault="00FD258B" w:rsidP="0017441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911798" w:rsidRPr="00737ED5" w:rsidRDefault="00AE62F0" w:rsidP="00FD258B">
      <w:pPr>
        <w:pStyle w:val="a3"/>
        <w:numPr>
          <w:ilvl w:val="0"/>
          <w:numId w:val="12"/>
        </w:numPr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737ED5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AE62F0" w:rsidRPr="00AE62F0" w:rsidRDefault="00AE62F0" w:rsidP="00FD258B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E62F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 класс. Родная (татарская) литература – 34 ч.</w:t>
      </w:r>
    </w:p>
    <w:tbl>
      <w:tblPr>
        <w:tblStyle w:val="3"/>
        <w:tblpPr w:leftFromText="180" w:rightFromText="180" w:vertAnchor="text" w:horzAnchor="margin" w:tblpY="349"/>
        <w:tblW w:w="0" w:type="auto"/>
        <w:tblLook w:val="04A0" w:firstRow="1" w:lastRow="0" w:firstColumn="1" w:lastColumn="0" w:noHBand="0" w:noVBand="1"/>
      </w:tblPr>
      <w:tblGrid>
        <w:gridCol w:w="848"/>
        <w:gridCol w:w="792"/>
        <w:gridCol w:w="4845"/>
        <w:gridCol w:w="883"/>
        <w:gridCol w:w="1124"/>
        <w:gridCol w:w="1304"/>
      </w:tblGrid>
      <w:tr w:rsidR="00911798" w:rsidRPr="00264D58" w:rsidTr="00076429">
        <w:trPr>
          <w:trHeight w:val="255"/>
        </w:trPr>
        <w:tc>
          <w:tcPr>
            <w:tcW w:w="848" w:type="dxa"/>
            <w:vMerge w:val="restart"/>
          </w:tcPr>
          <w:p w:rsidR="00911798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5E4A09" w:rsidRPr="0060159D" w:rsidRDefault="005E4A09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792" w:type="dxa"/>
            <w:vMerge w:val="restart"/>
          </w:tcPr>
          <w:p w:rsidR="005E4A09" w:rsidRPr="005E4A09" w:rsidRDefault="005E4A09" w:rsidP="00453F8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5E4A09" w:rsidRDefault="005E4A09" w:rsidP="00453F80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911798" w:rsidRPr="0060159D" w:rsidRDefault="00911798" w:rsidP="005E4A09">
            <w:pPr>
              <w:keepNext/>
              <w:keepLines/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5" w:type="dxa"/>
            <w:vMerge w:val="restart"/>
          </w:tcPr>
          <w:p w:rsidR="00911798" w:rsidRPr="0060159D" w:rsidRDefault="005E4A09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883" w:type="dxa"/>
            <w:vMerge w:val="restart"/>
          </w:tcPr>
          <w:p w:rsidR="005E4A09" w:rsidRPr="005E4A09" w:rsidRDefault="005E4A09" w:rsidP="005E4A09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</w:t>
            </w: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-во</w:t>
            </w:r>
          </w:p>
          <w:p w:rsidR="00911798" w:rsidRPr="005E4A09" w:rsidRDefault="005E4A09" w:rsidP="005E4A09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28" w:type="dxa"/>
            <w:gridSpan w:val="2"/>
          </w:tcPr>
          <w:p w:rsidR="005E4A09" w:rsidRPr="005E4A09" w:rsidRDefault="005E4A09" w:rsidP="005E4A09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911798" w:rsidRPr="0060159D" w:rsidRDefault="005E4A09" w:rsidP="005E4A09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911798" w:rsidRPr="00264D58" w:rsidTr="00076429">
        <w:trPr>
          <w:trHeight w:val="269"/>
        </w:trPr>
        <w:tc>
          <w:tcPr>
            <w:tcW w:w="848" w:type="dxa"/>
            <w:vMerge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792" w:type="dxa"/>
            <w:vMerge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5" w:type="dxa"/>
            <w:vMerge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883" w:type="dxa"/>
            <w:vMerge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24" w:type="dxa"/>
          </w:tcPr>
          <w:p w:rsidR="00911798" w:rsidRPr="0066348B" w:rsidRDefault="005E4A09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304" w:type="dxa"/>
          </w:tcPr>
          <w:p w:rsidR="005E4A09" w:rsidRPr="005E4A09" w:rsidRDefault="00453F80" w:rsidP="005E4A09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="005E4A09"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911798" w:rsidRPr="0060159D" w:rsidTr="00076429">
        <w:tc>
          <w:tcPr>
            <w:tcW w:w="9796" w:type="dxa"/>
            <w:gridSpan w:val="6"/>
          </w:tcPr>
          <w:p w:rsidR="00911798" w:rsidRPr="0060159D" w:rsidRDefault="00910445" w:rsidP="00C93F9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1 четверть</w:t>
            </w:r>
            <w:r w:rsidR="00E92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 w:rsidR="00C93F96" w:rsidRPr="00C93F96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C93F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В давние времена</w:t>
            </w:r>
            <w:r w:rsidR="00C93F96" w:rsidRPr="00C93F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4B54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 w:rsid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C93F96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93F96">
              <w:rPr>
                <w:rFonts w:ascii="Times New Roman" w:eastAsia="Times New Roman" w:hAnsi="Times New Roman"/>
                <w:bCs/>
                <w:sz w:val="24"/>
                <w:szCs w:val="24"/>
              </w:rPr>
              <w:t>Устное народное творчество. Сказки.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041775" w:rsidRDefault="00E7307D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911798" w:rsidRPr="00041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896C89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792" w:type="dxa"/>
          </w:tcPr>
          <w:p w:rsidR="00911798" w:rsidRPr="0060159D" w:rsidRDefault="00896C89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C93F96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Татарская народная сказка</w:t>
            </w:r>
            <w:r w:rsidR="00B97A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B51E9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”Белый волк”. 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041775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911798" w:rsidRPr="00041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896C89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792" w:type="dxa"/>
          </w:tcPr>
          <w:p w:rsidR="00911798" w:rsidRPr="0060159D" w:rsidRDefault="00896C89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5" w:type="dxa"/>
          </w:tcPr>
          <w:p w:rsidR="00911798" w:rsidRPr="0060159D" w:rsidRDefault="00B51E9A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51E9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Татарская народная сказка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1E9A">
              <w:rPr>
                <w:rFonts w:ascii="Times New Roman" w:eastAsia="SchoolBookTatMFOTF-Italic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SchoolBookTatMFOTF-Italic" w:hAnsi="Times New Roman"/>
                <w:color w:val="000000"/>
                <w:sz w:val="24"/>
                <w:szCs w:val="24"/>
                <w:lang w:eastAsia="en-US"/>
              </w:rPr>
              <w:t>«</w:t>
            </w:r>
            <w:r w:rsidRPr="00B51E9A">
              <w:rPr>
                <w:rFonts w:ascii="Times New Roman" w:eastAsia="Times New Roman" w:hAnsi="Times New Roman"/>
                <w:sz w:val="24"/>
                <w:szCs w:val="24"/>
              </w:rPr>
              <w:t>Лисица-мастерица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041775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911798" w:rsidRPr="00041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896C89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792" w:type="dxa"/>
          </w:tcPr>
          <w:p w:rsidR="00911798" w:rsidRPr="0060159D" w:rsidRDefault="00896C89" w:rsidP="005269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5" w:type="dxa"/>
          </w:tcPr>
          <w:p w:rsidR="00911798" w:rsidRPr="0060159D" w:rsidRDefault="004B54B7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54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Татарская народная сказка </w:t>
            </w:r>
            <w:r w:rsidRPr="004B54B7">
              <w:rPr>
                <w:rFonts w:ascii="Times New Roman" w:eastAsia="Times New Roman" w:hAnsi="Times New Roman"/>
                <w:sz w:val="24"/>
                <w:szCs w:val="24"/>
              </w:rPr>
              <w:t>«Три сестры».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60159D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911798"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9796" w:type="dxa"/>
            <w:gridSpan w:val="6"/>
          </w:tcPr>
          <w:p w:rsidR="00911798" w:rsidRPr="0060159D" w:rsidRDefault="00C93F96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Литературные сказки </w:t>
            </w:r>
            <w:r w:rsidR="00E920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3</w:t>
            </w:r>
            <w:r w:rsid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C93F96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C93F96" w:rsidP="00C93F9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К.Насыри. Сказка </w:t>
            </w:r>
            <w:r w:rsidRPr="00C93F96">
              <w:rPr>
                <w:rFonts w:ascii="Times New Roman" w:hAnsi="Times New Roman"/>
                <w:sz w:val="24"/>
                <w:szCs w:val="24"/>
              </w:rPr>
              <w:t>«Падишах и старик».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60159D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05.10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C93F96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C93F96" w:rsidP="00C93F9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Г.Тукай. Сказка 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«Водяная».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60159D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12.10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C93F96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792" w:type="dxa"/>
          </w:tcPr>
          <w:p w:rsidR="00911798" w:rsidRPr="0060159D" w:rsidRDefault="00041775" w:rsidP="005269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5" w:type="dxa"/>
          </w:tcPr>
          <w:p w:rsidR="00911798" w:rsidRPr="0060159D" w:rsidRDefault="00EE2097" w:rsidP="00EE20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Т.Миннуллин. </w:t>
            </w:r>
            <w:r w:rsidRPr="00EE2097">
              <w:rPr>
                <w:rFonts w:ascii="Times New Roman" w:hAnsi="Times New Roman"/>
                <w:sz w:val="24"/>
                <w:szCs w:val="24"/>
              </w:rPr>
              <w:t xml:space="preserve">«Сказка о </w:t>
            </w:r>
            <w:proofErr w:type="spellStart"/>
            <w:r w:rsidRPr="00EE2097">
              <w:rPr>
                <w:rFonts w:ascii="Times New Roman" w:hAnsi="Times New Roman"/>
                <w:sz w:val="24"/>
                <w:szCs w:val="24"/>
              </w:rPr>
              <w:t>Гафияте</w:t>
            </w:r>
            <w:proofErr w:type="spellEnd"/>
            <w:r w:rsidRPr="00EE209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B54B7" w:rsidRPr="004B54B7">
              <w:rPr>
                <w:rFonts w:ascii="Times New Roman" w:hAnsi="Times New Roman"/>
                <w:sz w:val="24"/>
                <w:szCs w:val="24"/>
                <w:lang w:val="be-BY" w:eastAsia="en-US"/>
              </w:rPr>
              <w:t xml:space="preserve"> </w:t>
            </w:r>
            <w:r w:rsidR="004B54B7">
              <w:rPr>
                <w:rFonts w:ascii="Times New Roman" w:hAnsi="Times New Roman"/>
                <w:sz w:val="24"/>
                <w:szCs w:val="24"/>
                <w:lang w:val="be-BY"/>
              </w:rPr>
              <w:t>Кукольный театр</w:t>
            </w:r>
            <w:r w:rsidR="004B54B7" w:rsidRPr="004B54B7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="004B54B7" w:rsidRPr="004B54B7">
              <w:rPr>
                <w:rFonts w:ascii="Times New Roman" w:hAnsi="Times New Roman"/>
                <w:sz w:val="24"/>
                <w:szCs w:val="24"/>
              </w:rPr>
              <w:t>«</w:t>
            </w:r>
            <w:r w:rsidR="004B54B7" w:rsidRPr="004B54B7">
              <w:rPr>
                <w:rFonts w:ascii="Times New Roman" w:hAnsi="Times New Roman"/>
                <w:sz w:val="24"/>
                <w:szCs w:val="24"/>
                <w:lang w:val="be-BY"/>
              </w:rPr>
              <w:t>Әкият</w:t>
            </w:r>
            <w:r w:rsidR="004B54B7" w:rsidRPr="004B54B7">
              <w:rPr>
                <w:rFonts w:ascii="Times New Roman" w:hAnsi="Times New Roman"/>
                <w:sz w:val="24"/>
                <w:szCs w:val="24"/>
              </w:rPr>
              <w:t>»</w:t>
            </w:r>
            <w:r w:rsidR="004B54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60159D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19.10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C93F96" w:rsidTr="00076429">
        <w:tc>
          <w:tcPr>
            <w:tcW w:w="9796" w:type="dxa"/>
            <w:gridSpan w:val="6"/>
          </w:tcPr>
          <w:p w:rsidR="00911798" w:rsidRPr="0060159D" w:rsidRDefault="00EE209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Система образования у татар</w:t>
            </w:r>
            <w:r w:rsidRPr="00EE20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4B54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 w:rsid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EE2097" w:rsidP="00EE20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E2097">
              <w:rPr>
                <w:rFonts w:ascii="Times New Roman" w:eastAsia="Times New Roman" w:hAnsi="Times New Roman"/>
                <w:sz w:val="24"/>
                <w:szCs w:val="24"/>
              </w:rPr>
              <w:t>Медресе «</w:t>
            </w:r>
            <w:proofErr w:type="spellStart"/>
            <w:r w:rsidRPr="00EE2097">
              <w:rPr>
                <w:rFonts w:ascii="Times New Roman" w:eastAsia="Times New Roman" w:hAnsi="Times New Roman"/>
                <w:sz w:val="24"/>
                <w:szCs w:val="24"/>
              </w:rPr>
              <w:t>Мухаммадия</w:t>
            </w:r>
            <w:proofErr w:type="spellEnd"/>
            <w:r w:rsidRPr="00EE2097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B80DA6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26.10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B54B7" w:rsidRPr="0060159D" w:rsidTr="000110E0">
        <w:tc>
          <w:tcPr>
            <w:tcW w:w="9796" w:type="dxa"/>
            <w:gridSpan w:val="6"/>
          </w:tcPr>
          <w:p w:rsidR="004B54B7" w:rsidRPr="0060159D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792" w:type="dxa"/>
          </w:tcPr>
          <w:p w:rsidR="00911798" w:rsidRPr="0060159D" w:rsidRDefault="00B80DA6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4B54B7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54B7">
              <w:rPr>
                <w:rFonts w:ascii="Times New Roman" w:eastAsia="Times New Roman" w:hAnsi="Times New Roman"/>
                <w:sz w:val="24"/>
                <w:szCs w:val="24"/>
              </w:rPr>
              <w:t>Казанская учительская школа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B54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</w:rPr>
              <w:t>Казанский университет.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B80DA6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16.11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B54B7" w:rsidRPr="0060159D" w:rsidTr="00076429">
        <w:tc>
          <w:tcPr>
            <w:tcW w:w="848" w:type="dxa"/>
          </w:tcPr>
          <w:p w:rsidR="004B54B7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792" w:type="dxa"/>
          </w:tcPr>
          <w:p w:rsidR="004B54B7" w:rsidRDefault="004B54B7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5" w:type="dxa"/>
          </w:tcPr>
          <w:p w:rsidR="004B54B7" w:rsidRPr="004B54B7" w:rsidRDefault="004B54B7" w:rsidP="005269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Г.Исхаки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Пьеса «Учитель».</w:t>
            </w:r>
          </w:p>
        </w:tc>
        <w:tc>
          <w:tcPr>
            <w:tcW w:w="883" w:type="dxa"/>
          </w:tcPr>
          <w:p w:rsidR="004B54B7" w:rsidRPr="0060159D" w:rsidRDefault="00B20AD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4B54B7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B54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23.11</w:t>
            </w:r>
          </w:p>
        </w:tc>
        <w:tc>
          <w:tcPr>
            <w:tcW w:w="1304" w:type="dxa"/>
          </w:tcPr>
          <w:p w:rsidR="004B54B7" w:rsidRPr="0060159D" w:rsidRDefault="004B54B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EE2097" w:rsidTr="00076429">
        <w:tc>
          <w:tcPr>
            <w:tcW w:w="848" w:type="dxa"/>
          </w:tcPr>
          <w:p w:rsidR="00911798" w:rsidRPr="0060159D" w:rsidRDefault="003C3A6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792" w:type="dxa"/>
          </w:tcPr>
          <w:p w:rsidR="00911798" w:rsidRPr="0060159D" w:rsidRDefault="004B54B7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5" w:type="dxa"/>
          </w:tcPr>
          <w:p w:rsidR="00911798" w:rsidRPr="0060159D" w:rsidRDefault="007563EA" w:rsidP="00EE20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563EA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Жизнь и творчество Дардеменда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B80D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E20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</w:rPr>
              <w:t>«Иди,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</w:rPr>
              <w:t>научись»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60159D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</w:t>
            </w:r>
            <w:r w:rsidR="003F74E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EE2097" w:rsidTr="00076429">
        <w:tc>
          <w:tcPr>
            <w:tcW w:w="9796" w:type="dxa"/>
            <w:gridSpan w:val="6"/>
          </w:tcPr>
          <w:p w:rsidR="00911798" w:rsidRPr="0060159D" w:rsidRDefault="00EE209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Детство</w:t>
            </w:r>
            <w:r w:rsidRPr="00EE20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C34E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 w:rsid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EE2097" w:rsidTr="00076429">
        <w:tc>
          <w:tcPr>
            <w:tcW w:w="848" w:type="dxa"/>
          </w:tcPr>
          <w:p w:rsidR="00911798" w:rsidRPr="0060159D" w:rsidRDefault="003C3A6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EE2097" w:rsidP="00EE20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Г.Тукай. </w:t>
            </w:r>
            <w:r w:rsidRPr="00EE2097">
              <w:rPr>
                <w:rFonts w:cs="Calibri"/>
                <w:color w:val="000000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E2097">
              <w:rPr>
                <w:rFonts w:ascii="Times New Roman" w:eastAsia="Times New Roman" w:hAnsi="Times New Roman"/>
                <w:sz w:val="24"/>
                <w:szCs w:val="24"/>
              </w:rPr>
              <w:t>Автобиографическая повесть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E2097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«Оставшиеся в памяти»</w:t>
            </w:r>
            <w:r w:rsidR="00205AEC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 (1 част</w:t>
            </w:r>
            <w:r w:rsidR="00205AEC">
              <w:rPr>
                <w:rFonts w:ascii="Times New Roman" w:eastAsia="Times New Roman" w:hAnsi="Times New Roman"/>
                <w:sz w:val="24"/>
                <w:szCs w:val="24"/>
              </w:rPr>
              <w:t>ь)</w:t>
            </w:r>
            <w:r w:rsidRPr="00EE2097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B80DA6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07.12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EE2097" w:rsidTr="00076429">
        <w:tc>
          <w:tcPr>
            <w:tcW w:w="848" w:type="dxa"/>
          </w:tcPr>
          <w:p w:rsidR="00911798" w:rsidRPr="0060159D" w:rsidRDefault="003C3A6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911798" w:rsidP="00EE20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Г.Тукай</w:t>
            </w:r>
            <w:r w:rsidR="00EE20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EE2097" w:rsidRPr="00EE2097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EE2097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</w:rPr>
              <w:t xml:space="preserve">овесть 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«Оставшиеся в памяти»</w:t>
            </w:r>
            <w:r w:rsidR="00EE2097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 (2 часть)</w:t>
            </w:r>
            <w:r w:rsidR="00EE2097" w:rsidRPr="00EE2097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B80DA6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3F74E6" w:rsidRPr="00B80D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EE2097" w:rsidTr="00076429">
        <w:tc>
          <w:tcPr>
            <w:tcW w:w="848" w:type="dxa"/>
          </w:tcPr>
          <w:p w:rsidR="00911798" w:rsidRPr="0060159D" w:rsidRDefault="003C3A6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5" w:type="dxa"/>
          </w:tcPr>
          <w:p w:rsidR="00911798" w:rsidRPr="0060159D" w:rsidRDefault="00205AEC" w:rsidP="00205AE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05A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Х.Казаков.«Маленький Апуш».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B80DA6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3F74E6" w:rsidRPr="00B80D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A1C57" w:rsidRPr="00EE2097" w:rsidTr="002209C9">
        <w:tc>
          <w:tcPr>
            <w:tcW w:w="9796" w:type="dxa"/>
            <w:gridSpan w:val="6"/>
          </w:tcPr>
          <w:p w:rsidR="00BA1C57" w:rsidRPr="0060159D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A1C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четверть.</w:t>
            </w:r>
          </w:p>
        </w:tc>
      </w:tr>
      <w:tr w:rsidR="00911798" w:rsidRPr="00EE2097" w:rsidTr="00076429">
        <w:tc>
          <w:tcPr>
            <w:tcW w:w="848" w:type="dxa"/>
          </w:tcPr>
          <w:p w:rsidR="00911798" w:rsidRPr="0060159D" w:rsidRDefault="003C3A6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792" w:type="dxa"/>
          </w:tcPr>
          <w:p w:rsidR="00911798" w:rsidRPr="0060159D" w:rsidRDefault="00B80DA6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5" w:type="dxa"/>
          </w:tcPr>
          <w:p w:rsidR="00911798" w:rsidRPr="0060159D" w:rsidRDefault="00205AEC" w:rsidP="0091044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05AEC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Современная детская периодическая печать – журнал «Салават </w:t>
            </w:r>
            <w:r w:rsidRPr="00205A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күпере</w:t>
            </w:r>
            <w:r w:rsidRPr="00205AEC">
              <w:rPr>
                <w:rFonts w:ascii="Times New Roman" w:eastAsia="Times New Roman" w:hAnsi="Times New Roman"/>
                <w:sz w:val="24"/>
                <w:szCs w:val="24"/>
              </w:rPr>
              <w:t>» / «Радуга».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BA1C57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18.01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910445" w:rsidTr="00076429">
        <w:tc>
          <w:tcPr>
            <w:tcW w:w="9796" w:type="dxa"/>
            <w:gridSpan w:val="6"/>
          </w:tcPr>
          <w:p w:rsidR="00911798" w:rsidRPr="0060159D" w:rsidRDefault="00910445" w:rsidP="0091044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104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За Родину!</w:t>
            </w:r>
            <w:r w:rsidR="004563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8</w:t>
            </w:r>
            <w:r w:rsid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910445" w:rsidTr="00076429">
        <w:tc>
          <w:tcPr>
            <w:tcW w:w="848" w:type="dxa"/>
          </w:tcPr>
          <w:p w:rsidR="00911798" w:rsidRPr="0060159D" w:rsidRDefault="00C34EC3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7563EA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563EA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Г.Кутуя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91044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10445" w:rsidRPr="00910445">
              <w:rPr>
                <w:rFonts w:ascii="Times New Roman" w:eastAsia="Times New Roman" w:hAnsi="Times New Roman"/>
                <w:sz w:val="24"/>
                <w:szCs w:val="24"/>
              </w:rPr>
              <w:t>«Приключения Рустема».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83048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04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25.01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910445" w:rsidTr="00076429">
        <w:tc>
          <w:tcPr>
            <w:tcW w:w="848" w:type="dxa"/>
          </w:tcPr>
          <w:p w:rsidR="00911798" w:rsidRPr="0060159D" w:rsidRDefault="00C34EC3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911798" w:rsidP="00C83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Г.Кутуй. ”</w:t>
            </w:r>
            <w:r w:rsidR="00910445" w:rsidRPr="0091044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Приключения Рустема.</w:t>
            </w:r>
            <w:r w:rsidR="00C839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Весной”</w:t>
            </w:r>
            <w:r w:rsidR="00910445" w:rsidRPr="0091044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B97A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83048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04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01.02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910445" w:rsidTr="00076429">
        <w:tc>
          <w:tcPr>
            <w:tcW w:w="848" w:type="dxa"/>
          </w:tcPr>
          <w:p w:rsidR="00911798" w:rsidRPr="0060159D" w:rsidRDefault="00C34EC3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18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5" w:type="dxa"/>
          </w:tcPr>
          <w:p w:rsidR="00911798" w:rsidRPr="0060159D" w:rsidRDefault="00911798" w:rsidP="00C83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Г.Кутуй. ”</w:t>
            </w:r>
            <w:r w:rsidR="00C8390D" w:rsidRPr="00C8390D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C8390D" w:rsidRPr="00C839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Приключения Рустема.</w:t>
            </w:r>
            <w:r w:rsidR="00C8390D">
              <w:t xml:space="preserve"> </w:t>
            </w:r>
            <w:r w:rsidR="00C8390D" w:rsidRPr="00C839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Цветы с колдовством</w:t>
            </w:r>
            <w:r w:rsidR="004563D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4563D8" w:rsidRPr="004563D8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4563D8" w:rsidRPr="004563D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Расад</w:t>
            </w: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83048F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04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08.02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C8390D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792" w:type="dxa"/>
          </w:tcPr>
          <w:p w:rsidR="00911798" w:rsidRPr="0060159D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5" w:type="dxa"/>
          </w:tcPr>
          <w:p w:rsidR="00911798" w:rsidRPr="0060159D" w:rsidRDefault="007563EA" w:rsidP="0026316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563EA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М. Джалиля</w:t>
            </w:r>
            <w:r w:rsidR="00263163" w:rsidRP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3162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Стихотворения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31623">
              <w:rPr>
                <w:rFonts w:ascii="Times New Roman" w:eastAsia="Times New Roman" w:hAnsi="Times New Roman"/>
                <w:sz w:val="24"/>
                <w:szCs w:val="24"/>
              </w:rPr>
              <w:t xml:space="preserve">«Тоска», </w:t>
            </w:r>
            <w:r w:rsidR="00E31623" w:rsidRPr="00E31623">
              <w:rPr>
                <w:rFonts w:ascii="Times New Roman" w:eastAsia="Times New Roman" w:hAnsi="Times New Roman"/>
                <w:sz w:val="24"/>
                <w:szCs w:val="24"/>
              </w:rPr>
              <w:t>« Последняя песня».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15.02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F7D50" w:rsidRPr="0060159D" w:rsidTr="00076429">
        <w:tc>
          <w:tcPr>
            <w:tcW w:w="848" w:type="dxa"/>
          </w:tcPr>
          <w:p w:rsidR="00CF7D50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792" w:type="dxa"/>
          </w:tcPr>
          <w:p w:rsidR="00CF7D50" w:rsidRPr="0060159D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5" w:type="dxa"/>
          </w:tcPr>
          <w:p w:rsidR="00CF7D50" w:rsidRPr="0060159D" w:rsidRDefault="00263163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263163">
              <w:rPr>
                <w:rFonts w:ascii="Times New Roman" w:eastAsia="Times New Roman" w:hAnsi="Times New Roman"/>
                <w:sz w:val="24"/>
                <w:szCs w:val="24"/>
              </w:rPr>
              <w:t>ибретто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3163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Золотовалосая</w:t>
            </w:r>
            <w:r w:rsidRPr="00263163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15CC2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015CC2" w:rsidRPr="00015CC2">
              <w:rPr>
                <w:rFonts w:ascii="Times New Roman" w:eastAsia="Times New Roman" w:hAnsi="Times New Roman"/>
                <w:sz w:val="24"/>
                <w:szCs w:val="24"/>
              </w:rPr>
              <w:t xml:space="preserve">Татарский государственный академический театр оперы и балета имени М. </w:t>
            </w:r>
            <w:proofErr w:type="spellStart"/>
            <w:r w:rsidR="00015CC2" w:rsidRPr="00015CC2">
              <w:rPr>
                <w:rFonts w:ascii="Times New Roman" w:eastAsia="Times New Roman" w:hAnsi="Times New Roman"/>
                <w:sz w:val="24"/>
                <w:szCs w:val="24"/>
              </w:rPr>
              <w:t>Джалиля</w:t>
            </w:r>
            <w:proofErr w:type="spellEnd"/>
            <w:r w:rsidR="00015CC2" w:rsidRPr="00015CC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CF7D50" w:rsidRPr="0060159D" w:rsidRDefault="00CF7D5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CF7D50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22.02</w:t>
            </w:r>
          </w:p>
        </w:tc>
        <w:tc>
          <w:tcPr>
            <w:tcW w:w="1304" w:type="dxa"/>
          </w:tcPr>
          <w:p w:rsidR="00CF7D50" w:rsidRPr="0060159D" w:rsidRDefault="00CF7D5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CF7D5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4B1B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792" w:type="dxa"/>
          </w:tcPr>
          <w:p w:rsidR="00911798" w:rsidRPr="0060159D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45" w:type="dxa"/>
          </w:tcPr>
          <w:p w:rsidR="00911798" w:rsidRPr="0060159D" w:rsidRDefault="00015CC2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15CC2">
              <w:rPr>
                <w:rFonts w:ascii="Times New Roman" w:eastAsia="Times New Roman" w:hAnsi="Times New Roman"/>
                <w:sz w:val="24"/>
                <w:szCs w:val="24"/>
              </w:rPr>
              <w:t>Творчество Ш.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CC2">
              <w:rPr>
                <w:rFonts w:ascii="Times New Roman" w:eastAsia="Times New Roman" w:hAnsi="Times New Roman"/>
                <w:sz w:val="24"/>
                <w:szCs w:val="24"/>
              </w:rPr>
              <w:t>Галиева</w:t>
            </w:r>
            <w:proofErr w:type="spellEnd"/>
            <w:r w:rsidRPr="00015CC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Баллада</w:t>
            </w:r>
            <w:r w:rsidR="004563D8">
              <w:rPr>
                <w:rFonts w:ascii="Times New Roman" w:eastAsia="Times New Roman" w:hAnsi="Times New Roman"/>
                <w:sz w:val="24"/>
                <w:szCs w:val="24"/>
              </w:rPr>
              <w:t xml:space="preserve"> «Отец и сын солдаты».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15CC2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01.03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CF7D5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4B1B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792" w:type="dxa"/>
          </w:tcPr>
          <w:p w:rsidR="00911798" w:rsidRPr="0060159D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45" w:type="dxa"/>
          </w:tcPr>
          <w:p w:rsidR="00911798" w:rsidRPr="0060159D" w:rsidRDefault="007563EA" w:rsidP="0026316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563EA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Ф.Ка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рим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63163" w:rsidRPr="00263163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263163" w:rsidRP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</w:rPr>
              <w:t>«Дикая гусь».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15.03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563D8" w:rsidRPr="0060159D" w:rsidTr="004A0E25">
        <w:tc>
          <w:tcPr>
            <w:tcW w:w="9796" w:type="dxa"/>
            <w:gridSpan w:val="6"/>
          </w:tcPr>
          <w:p w:rsidR="004563D8" w:rsidRPr="0060159D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911798" w:rsidRPr="00263163" w:rsidTr="00076429">
        <w:tc>
          <w:tcPr>
            <w:tcW w:w="848" w:type="dxa"/>
          </w:tcPr>
          <w:p w:rsidR="00911798" w:rsidRPr="0060159D" w:rsidRDefault="00CF7D5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4B1B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792" w:type="dxa"/>
          </w:tcPr>
          <w:p w:rsidR="00911798" w:rsidRPr="0060159D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45" w:type="dxa"/>
          </w:tcPr>
          <w:p w:rsidR="00911798" w:rsidRPr="0060159D" w:rsidRDefault="00263163" w:rsidP="0026316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Ф.Ка</w:t>
            </w:r>
            <w:r w:rsidR="000F67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рим. </w:t>
            </w:r>
            <w:r w:rsidRPr="00263163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Стихотворения</w:t>
            </w:r>
            <w:r w:rsidRP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4863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«За 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одину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»,  </w:t>
            </w:r>
            <w:r w:rsidRPr="00263163">
              <w:rPr>
                <w:rFonts w:ascii="Times New Roman" w:eastAsia="Times New Roman" w:hAnsi="Times New Roman"/>
                <w:sz w:val="24"/>
                <w:szCs w:val="24"/>
              </w:rPr>
              <w:t>«Много слов не высказано…».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941DCB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05.04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263163" w:rsidTr="00076429">
        <w:tc>
          <w:tcPr>
            <w:tcW w:w="9796" w:type="dxa"/>
            <w:gridSpan w:val="6"/>
          </w:tcPr>
          <w:p w:rsidR="00911798" w:rsidRPr="0060159D" w:rsidRDefault="00911798" w:rsidP="0026316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ab/>
            </w:r>
            <w:r w:rsidR="00263163" w:rsidRPr="0026316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263163" w:rsidRPr="002631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Где живет счастье?</w:t>
            </w:r>
            <w:r w:rsidR="00C34E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2</w:t>
            </w:r>
            <w:r w:rsid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263163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7563EA" w:rsidP="0026316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563EA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Н.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Давли.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63163" w:rsidRPr="00263163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263163" w:rsidRP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</w:rPr>
              <w:t>«Где живет счастье?».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CF7D50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12.04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263163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792" w:type="dxa"/>
          </w:tcPr>
          <w:p w:rsidR="00911798" w:rsidRPr="0060159D" w:rsidRDefault="00CF7D50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7563EA" w:rsidP="0026316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563EA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</w:t>
            </w:r>
            <w:r w:rsidR="00911798"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Хусни. 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263163" w:rsidRPr="00263163">
              <w:rPr>
                <w:rFonts w:ascii="Times New Roman" w:eastAsia="Times New Roman" w:hAnsi="Times New Roman"/>
                <w:sz w:val="24"/>
                <w:szCs w:val="24"/>
              </w:rPr>
              <w:t>ассказ</w:t>
            </w:r>
            <w:r w:rsidR="002631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563EA">
              <w:rPr>
                <w:rFonts w:ascii="Times New Roman" w:eastAsia="Times New Roman" w:hAnsi="Times New Roman"/>
                <w:sz w:val="24"/>
                <w:szCs w:val="24"/>
              </w:rPr>
              <w:t>«Кнут»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CF7D50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19.04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9796" w:type="dxa"/>
            <w:gridSpan w:val="6"/>
          </w:tcPr>
          <w:p w:rsidR="00911798" w:rsidRPr="0060159D" w:rsidRDefault="007563EA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7563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Человек – частица природы.</w:t>
            </w:r>
            <w:r w:rsidR="00CF7D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911798" w:rsidRPr="0060159D" w:rsidRDefault="00D35D73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35D7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Жизнь и творчество Р. Файзуллина.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35D73">
              <w:rPr>
                <w:rFonts w:ascii="Times New Roman" w:eastAsia="Times New Roman" w:hAnsi="Times New Roman"/>
                <w:sz w:val="24"/>
                <w:szCs w:val="24"/>
              </w:rPr>
              <w:t>«В объятиях природы».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CF7D50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26.04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60159D" w:rsidTr="00076429">
        <w:tc>
          <w:tcPr>
            <w:tcW w:w="848" w:type="dxa"/>
          </w:tcPr>
          <w:p w:rsidR="00911798" w:rsidRPr="0060159D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792" w:type="dxa"/>
          </w:tcPr>
          <w:p w:rsidR="00911798" w:rsidRPr="0060159D" w:rsidRDefault="0091179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D35D73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35D7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Жизнь и творчество М. Агълямова.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35D73">
              <w:rPr>
                <w:rFonts w:ascii="Times New Roman" w:eastAsia="Times New Roman" w:hAnsi="Times New Roman"/>
                <w:sz w:val="24"/>
                <w:szCs w:val="24"/>
              </w:rPr>
              <w:t>«Красота всегда со мной»</w:t>
            </w:r>
            <w:r w:rsidR="0083048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, 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60159D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17.05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123FCD" w:rsidTr="00076429">
        <w:tc>
          <w:tcPr>
            <w:tcW w:w="9796" w:type="dxa"/>
            <w:gridSpan w:val="6"/>
          </w:tcPr>
          <w:p w:rsidR="00911798" w:rsidRPr="0060159D" w:rsidRDefault="00D35D73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Юмор</w:t>
            </w:r>
            <w:r w:rsidR="004563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11798"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4563D8" w:rsidRPr="00123FCD" w:rsidTr="00076429">
        <w:tc>
          <w:tcPr>
            <w:tcW w:w="848" w:type="dxa"/>
          </w:tcPr>
          <w:p w:rsidR="004563D8" w:rsidRDefault="004B1BA0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792" w:type="dxa"/>
          </w:tcPr>
          <w:p w:rsidR="004563D8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5" w:type="dxa"/>
          </w:tcPr>
          <w:p w:rsidR="004563D8" w:rsidRDefault="004563D8" w:rsidP="004563D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563D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Л.Лерон. </w:t>
            </w:r>
            <w:r w:rsidRPr="004563D8"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 «Пирамида»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Гимадиев</w:t>
            </w:r>
            <w:proofErr w:type="spellEnd"/>
            <w:r w:rsidRPr="004563D8">
              <w:rPr>
                <w:rFonts w:ascii="Times New Roman" w:eastAsia="Times New Roman" w:hAnsi="Times New Roman"/>
                <w:sz w:val="24"/>
                <w:szCs w:val="24"/>
              </w:rPr>
              <w:t>. «</w:t>
            </w:r>
            <w:proofErr w:type="spellStart"/>
            <w:r w:rsidRPr="004563D8">
              <w:rPr>
                <w:rFonts w:ascii="Times New Roman" w:eastAsia="Times New Roman" w:hAnsi="Times New Roman"/>
                <w:sz w:val="24"/>
                <w:szCs w:val="24"/>
              </w:rPr>
              <w:t>Зульфия</w:t>
            </w:r>
            <w:proofErr w:type="spellEnd"/>
            <w:r w:rsidRPr="004563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563D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я» </w:t>
            </w:r>
          </w:p>
        </w:tc>
        <w:tc>
          <w:tcPr>
            <w:tcW w:w="883" w:type="dxa"/>
          </w:tcPr>
          <w:p w:rsidR="004563D8" w:rsidRPr="0060159D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4563D8" w:rsidRPr="00205AEC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563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24.05</w:t>
            </w:r>
          </w:p>
        </w:tc>
        <w:tc>
          <w:tcPr>
            <w:tcW w:w="1304" w:type="dxa"/>
          </w:tcPr>
          <w:p w:rsidR="004563D8" w:rsidRPr="0060159D" w:rsidRDefault="004563D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11798" w:rsidRPr="00123FCD" w:rsidTr="00076429">
        <w:tc>
          <w:tcPr>
            <w:tcW w:w="848" w:type="dxa"/>
          </w:tcPr>
          <w:p w:rsidR="00911798" w:rsidRPr="0060159D" w:rsidRDefault="00C34EC3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792" w:type="dxa"/>
          </w:tcPr>
          <w:p w:rsidR="00911798" w:rsidRPr="0060159D" w:rsidRDefault="004563D8" w:rsidP="005269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5" w:type="dxa"/>
          </w:tcPr>
          <w:p w:rsidR="00911798" w:rsidRPr="0060159D" w:rsidRDefault="00737ED5" w:rsidP="0017441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Стихи Ш.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17441E">
              <w:t xml:space="preserve"> </w:t>
            </w:r>
            <w:r w:rsidR="0017441E" w:rsidRPr="0017441E">
              <w:rPr>
                <w:rFonts w:ascii="Times New Roman" w:eastAsia="Times New Roman" w:hAnsi="Times New Roman"/>
                <w:sz w:val="24"/>
                <w:szCs w:val="24"/>
              </w:rPr>
              <w:t>Повторение и обобщение материала 5 класса.</w:t>
            </w:r>
          </w:p>
        </w:tc>
        <w:tc>
          <w:tcPr>
            <w:tcW w:w="883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24" w:type="dxa"/>
          </w:tcPr>
          <w:p w:rsidR="00911798" w:rsidRPr="00205AEC" w:rsidRDefault="00205AEC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205A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31.05</w:t>
            </w:r>
          </w:p>
        </w:tc>
        <w:tc>
          <w:tcPr>
            <w:tcW w:w="1304" w:type="dxa"/>
          </w:tcPr>
          <w:p w:rsidR="00911798" w:rsidRPr="0060159D" w:rsidRDefault="00911798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C3A6F" w:rsidRPr="00123FCD" w:rsidTr="00076429">
        <w:tc>
          <w:tcPr>
            <w:tcW w:w="848" w:type="dxa"/>
          </w:tcPr>
          <w:p w:rsidR="003C3A6F" w:rsidRDefault="00C34EC3" w:rsidP="0052690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3C3A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-34</w:t>
            </w:r>
          </w:p>
        </w:tc>
        <w:tc>
          <w:tcPr>
            <w:tcW w:w="8948" w:type="dxa"/>
            <w:gridSpan w:val="5"/>
          </w:tcPr>
          <w:p w:rsidR="003C3A6F" w:rsidRPr="0060159D" w:rsidRDefault="00E31623" w:rsidP="003C3A6F">
            <w:pPr>
              <w:keepNext/>
              <w:keepLines/>
              <w:widowControl w:val="0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08.03, 03.05, 10.05</w:t>
            </w:r>
          </w:p>
        </w:tc>
      </w:tr>
    </w:tbl>
    <w:p w:rsidR="00911798" w:rsidRPr="0060159D" w:rsidRDefault="00911798" w:rsidP="009117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0159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ab/>
      </w:r>
    </w:p>
    <w:p w:rsidR="00CA7774" w:rsidRDefault="00CA7774"/>
    <w:sectPr w:rsidR="00CA7774" w:rsidSect="005862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TatMFOTF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06BB"/>
    <w:multiLevelType w:val="hybridMultilevel"/>
    <w:tmpl w:val="8312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65730"/>
    <w:multiLevelType w:val="hybridMultilevel"/>
    <w:tmpl w:val="17601474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A1CF3"/>
    <w:multiLevelType w:val="hybridMultilevel"/>
    <w:tmpl w:val="9118B04C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95C43"/>
    <w:multiLevelType w:val="hybridMultilevel"/>
    <w:tmpl w:val="9F4A6F48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848E2"/>
    <w:multiLevelType w:val="hybridMultilevel"/>
    <w:tmpl w:val="5E729970"/>
    <w:lvl w:ilvl="0" w:tplc="765E52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D943CE"/>
    <w:multiLevelType w:val="hybridMultilevel"/>
    <w:tmpl w:val="09BE39E8"/>
    <w:lvl w:ilvl="0" w:tplc="6E3EC4B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846F5"/>
    <w:multiLevelType w:val="hybridMultilevel"/>
    <w:tmpl w:val="C9F2BC94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BF502B"/>
    <w:multiLevelType w:val="hybridMultilevel"/>
    <w:tmpl w:val="37E22CB8"/>
    <w:lvl w:ilvl="0" w:tplc="089EF07A">
      <w:start w:val="1"/>
      <w:numFmt w:val="decimal"/>
      <w:lvlText w:val="%1."/>
      <w:lvlJc w:val="left"/>
      <w:pPr>
        <w:ind w:left="16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94" w:hanging="360"/>
      </w:pPr>
    </w:lvl>
    <w:lvl w:ilvl="2" w:tplc="0419001B" w:tentative="1">
      <w:start w:val="1"/>
      <w:numFmt w:val="lowerRoman"/>
      <w:lvlText w:val="%3."/>
      <w:lvlJc w:val="right"/>
      <w:pPr>
        <w:ind w:left="3114" w:hanging="180"/>
      </w:pPr>
    </w:lvl>
    <w:lvl w:ilvl="3" w:tplc="0419000F" w:tentative="1">
      <w:start w:val="1"/>
      <w:numFmt w:val="decimal"/>
      <w:lvlText w:val="%4."/>
      <w:lvlJc w:val="left"/>
      <w:pPr>
        <w:ind w:left="3834" w:hanging="360"/>
      </w:pPr>
    </w:lvl>
    <w:lvl w:ilvl="4" w:tplc="04190019" w:tentative="1">
      <w:start w:val="1"/>
      <w:numFmt w:val="lowerLetter"/>
      <w:lvlText w:val="%5."/>
      <w:lvlJc w:val="left"/>
      <w:pPr>
        <w:ind w:left="4554" w:hanging="360"/>
      </w:pPr>
    </w:lvl>
    <w:lvl w:ilvl="5" w:tplc="0419001B" w:tentative="1">
      <w:start w:val="1"/>
      <w:numFmt w:val="lowerRoman"/>
      <w:lvlText w:val="%6."/>
      <w:lvlJc w:val="right"/>
      <w:pPr>
        <w:ind w:left="5274" w:hanging="180"/>
      </w:pPr>
    </w:lvl>
    <w:lvl w:ilvl="6" w:tplc="0419000F" w:tentative="1">
      <w:start w:val="1"/>
      <w:numFmt w:val="decimal"/>
      <w:lvlText w:val="%7."/>
      <w:lvlJc w:val="left"/>
      <w:pPr>
        <w:ind w:left="5994" w:hanging="360"/>
      </w:pPr>
    </w:lvl>
    <w:lvl w:ilvl="7" w:tplc="04190019" w:tentative="1">
      <w:start w:val="1"/>
      <w:numFmt w:val="lowerLetter"/>
      <w:lvlText w:val="%8."/>
      <w:lvlJc w:val="left"/>
      <w:pPr>
        <w:ind w:left="6714" w:hanging="360"/>
      </w:pPr>
    </w:lvl>
    <w:lvl w:ilvl="8" w:tplc="0419001B" w:tentative="1">
      <w:start w:val="1"/>
      <w:numFmt w:val="lowerRoman"/>
      <w:lvlText w:val="%9."/>
      <w:lvlJc w:val="right"/>
      <w:pPr>
        <w:ind w:left="7434" w:hanging="180"/>
      </w:pPr>
    </w:lvl>
  </w:abstractNum>
  <w:abstractNum w:abstractNumId="9">
    <w:nsid w:val="723F2CE1"/>
    <w:multiLevelType w:val="hybridMultilevel"/>
    <w:tmpl w:val="0BBA4EF0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BC519F4"/>
    <w:multiLevelType w:val="hybridMultilevel"/>
    <w:tmpl w:val="F4D408CA"/>
    <w:lvl w:ilvl="0" w:tplc="0172C1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5323E8"/>
    <w:multiLevelType w:val="hybridMultilevel"/>
    <w:tmpl w:val="B490676E"/>
    <w:lvl w:ilvl="0" w:tplc="FC56154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7E"/>
    <w:rsid w:val="00015CC2"/>
    <w:rsid w:val="00025C5D"/>
    <w:rsid w:val="0003447D"/>
    <w:rsid w:val="00040F80"/>
    <w:rsid w:val="00041775"/>
    <w:rsid w:val="000469CE"/>
    <w:rsid w:val="00076429"/>
    <w:rsid w:val="000B1564"/>
    <w:rsid w:val="000F675E"/>
    <w:rsid w:val="000F6D7A"/>
    <w:rsid w:val="0017441E"/>
    <w:rsid w:val="0019799D"/>
    <w:rsid w:val="001C24B6"/>
    <w:rsid w:val="001D0CDF"/>
    <w:rsid w:val="001F697E"/>
    <w:rsid w:val="00205AEC"/>
    <w:rsid w:val="00207BF2"/>
    <w:rsid w:val="00210B47"/>
    <w:rsid w:val="00245BB4"/>
    <w:rsid w:val="00247803"/>
    <w:rsid w:val="00256235"/>
    <w:rsid w:val="00263163"/>
    <w:rsid w:val="00264D58"/>
    <w:rsid w:val="0032327A"/>
    <w:rsid w:val="00331700"/>
    <w:rsid w:val="00335B36"/>
    <w:rsid w:val="00385CDF"/>
    <w:rsid w:val="00392AC8"/>
    <w:rsid w:val="003C06CE"/>
    <w:rsid w:val="003C3A6F"/>
    <w:rsid w:val="003F74E6"/>
    <w:rsid w:val="004009A5"/>
    <w:rsid w:val="00423E6E"/>
    <w:rsid w:val="00453F80"/>
    <w:rsid w:val="004563D8"/>
    <w:rsid w:val="00484F0B"/>
    <w:rsid w:val="0048638E"/>
    <w:rsid w:val="004B16FD"/>
    <w:rsid w:val="004B1BA0"/>
    <w:rsid w:val="004B54B7"/>
    <w:rsid w:val="004B7538"/>
    <w:rsid w:val="005126F2"/>
    <w:rsid w:val="0052690D"/>
    <w:rsid w:val="00557C39"/>
    <w:rsid w:val="00566942"/>
    <w:rsid w:val="00584413"/>
    <w:rsid w:val="0058624B"/>
    <w:rsid w:val="00591F51"/>
    <w:rsid w:val="005C7524"/>
    <w:rsid w:val="005E4A09"/>
    <w:rsid w:val="0062003A"/>
    <w:rsid w:val="00645818"/>
    <w:rsid w:val="0066348B"/>
    <w:rsid w:val="00675DDB"/>
    <w:rsid w:val="006C3810"/>
    <w:rsid w:val="006C6FEE"/>
    <w:rsid w:val="00737ED5"/>
    <w:rsid w:val="007409AB"/>
    <w:rsid w:val="0074485D"/>
    <w:rsid w:val="00754D8F"/>
    <w:rsid w:val="00756335"/>
    <w:rsid w:val="007563EA"/>
    <w:rsid w:val="00757297"/>
    <w:rsid w:val="00763403"/>
    <w:rsid w:val="00764B57"/>
    <w:rsid w:val="007762FB"/>
    <w:rsid w:val="0078708F"/>
    <w:rsid w:val="00792FD3"/>
    <w:rsid w:val="007A26C6"/>
    <w:rsid w:val="0083048F"/>
    <w:rsid w:val="00841BD7"/>
    <w:rsid w:val="00853E21"/>
    <w:rsid w:val="00896C89"/>
    <w:rsid w:val="008A3AC0"/>
    <w:rsid w:val="008C62BD"/>
    <w:rsid w:val="008C7D8E"/>
    <w:rsid w:val="008D2E77"/>
    <w:rsid w:val="008E4929"/>
    <w:rsid w:val="008F6212"/>
    <w:rsid w:val="00910445"/>
    <w:rsid w:val="00911798"/>
    <w:rsid w:val="00941DCB"/>
    <w:rsid w:val="00945649"/>
    <w:rsid w:val="009808A6"/>
    <w:rsid w:val="009D7DA2"/>
    <w:rsid w:val="009E5F21"/>
    <w:rsid w:val="009E79BA"/>
    <w:rsid w:val="00A232BA"/>
    <w:rsid w:val="00A32324"/>
    <w:rsid w:val="00A67175"/>
    <w:rsid w:val="00AB5667"/>
    <w:rsid w:val="00AC0DE9"/>
    <w:rsid w:val="00AD1A2E"/>
    <w:rsid w:val="00AD46E6"/>
    <w:rsid w:val="00AE050A"/>
    <w:rsid w:val="00AE62F0"/>
    <w:rsid w:val="00AF73EB"/>
    <w:rsid w:val="00B20AD7"/>
    <w:rsid w:val="00B51E9A"/>
    <w:rsid w:val="00B72CFD"/>
    <w:rsid w:val="00B80DA6"/>
    <w:rsid w:val="00B81BAF"/>
    <w:rsid w:val="00B83C6A"/>
    <w:rsid w:val="00B95D0B"/>
    <w:rsid w:val="00B96241"/>
    <w:rsid w:val="00B97AAA"/>
    <w:rsid w:val="00BA1C57"/>
    <w:rsid w:val="00BB6129"/>
    <w:rsid w:val="00BC009E"/>
    <w:rsid w:val="00BC540C"/>
    <w:rsid w:val="00C12DAE"/>
    <w:rsid w:val="00C34EC3"/>
    <w:rsid w:val="00C502CA"/>
    <w:rsid w:val="00C8257E"/>
    <w:rsid w:val="00C8390D"/>
    <w:rsid w:val="00C902F4"/>
    <w:rsid w:val="00C93F96"/>
    <w:rsid w:val="00CA01EA"/>
    <w:rsid w:val="00CA7774"/>
    <w:rsid w:val="00CB34D8"/>
    <w:rsid w:val="00CB425F"/>
    <w:rsid w:val="00CD7622"/>
    <w:rsid w:val="00CF0136"/>
    <w:rsid w:val="00CF7D50"/>
    <w:rsid w:val="00D35D73"/>
    <w:rsid w:val="00DD733E"/>
    <w:rsid w:val="00E31623"/>
    <w:rsid w:val="00E36F09"/>
    <w:rsid w:val="00E7307D"/>
    <w:rsid w:val="00E92076"/>
    <w:rsid w:val="00EE2097"/>
    <w:rsid w:val="00EE7901"/>
    <w:rsid w:val="00EF32B0"/>
    <w:rsid w:val="00F01A13"/>
    <w:rsid w:val="00F30628"/>
    <w:rsid w:val="00F535FC"/>
    <w:rsid w:val="00F92FE5"/>
    <w:rsid w:val="00F97650"/>
    <w:rsid w:val="00FA2369"/>
    <w:rsid w:val="00FC02B6"/>
    <w:rsid w:val="00FD258B"/>
    <w:rsid w:val="00FD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798"/>
    <w:pPr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9117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11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2690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9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5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7409A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09AB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798"/>
    <w:pPr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9117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11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2690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9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5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7409A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09AB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C158A-4C10-4D7A-B37F-784D070D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7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130</cp:revision>
  <cp:lastPrinted>2017-08-25T12:17:00Z</cp:lastPrinted>
  <dcterms:created xsi:type="dcterms:W3CDTF">2017-08-17T09:34:00Z</dcterms:created>
  <dcterms:modified xsi:type="dcterms:W3CDTF">2021-03-23T05:15:00Z</dcterms:modified>
</cp:coreProperties>
</file>